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3F41" w14:textId="77777777" w:rsidR="00423C31" w:rsidRPr="00431447" w:rsidRDefault="00423C31" w:rsidP="00423C31">
      <w:pPr>
        <w:spacing w:after="120"/>
        <w:rPr>
          <w:color w:val="000000" w:themeColor="text1"/>
          <w:sz w:val="22"/>
          <w:szCs w:val="22"/>
        </w:rPr>
      </w:pPr>
      <w:r w:rsidRPr="00431447">
        <w:rPr>
          <w:b/>
          <w:bCs/>
          <w:color w:val="000000" w:themeColor="text1"/>
          <w:sz w:val="22"/>
          <w:szCs w:val="22"/>
        </w:rPr>
        <w:t>TEMPLATE LETTER</w:t>
      </w:r>
    </w:p>
    <w:p w14:paraId="14989B0D" w14:textId="77777777" w:rsidR="00423C31" w:rsidRPr="00431447" w:rsidRDefault="00423C31" w:rsidP="00423C31">
      <w:pPr>
        <w:spacing w:after="240"/>
        <w:rPr>
          <w:color w:val="000000" w:themeColor="text1"/>
          <w:sz w:val="22"/>
          <w:szCs w:val="22"/>
        </w:rPr>
      </w:pPr>
      <w:r w:rsidRPr="00431447">
        <w:rPr>
          <w:b/>
          <w:bCs/>
          <w:color w:val="000000" w:themeColor="text1"/>
          <w:sz w:val="22"/>
          <w:szCs w:val="22"/>
        </w:rPr>
        <w:t xml:space="preserve">Subject: </w:t>
      </w:r>
      <w:r w:rsidRPr="00431447">
        <w:rPr>
          <w:color w:val="000000" w:themeColor="text1"/>
          <w:sz w:val="22"/>
          <w:szCs w:val="22"/>
        </w:rPr>
        <w:t>Professional Development Leave Request – NEWIEE Women Shaping the Agenda</w:t>
      </w:r>
    </w:p>
    <w:p w14:paraId="3D80ED8E" w14:textId="77777777" w:rsidR="00423C31" w:rsidRPr="00431447" w:rsidRDefault="00423C31" w:rsidP="00423C31">
      <w:pPr>
        <w:spacing w:after="240"/>
        <w:rPr>
          <w:color w:val="000000" w:themeColor="text1"/>
          <w:sz w:val="22"/>
          <w:szCs w:val="22"/>
        </w:rPr>
      </w:pPr>
      <w:r w:rsidRPr="00431447">
        <w:rPr>
          <w:color w:val="000000" w:themeColor="text1"/>
          <w:sz w:val="22"/>
          <w:szCs w:val="22"/>
        </w:rPr>
        <w:t>Dear [Manager’s Name],</w:t>
      </w:r>
    </w:p>
    <w:p w14:paraId="16264465" w14:textId="77777777" w:rsidR="00423C31" w:rsidRPr="00431447" w:rsidRDefault="00423C31" w:rsidP="00423C31">
      <w:pPr>
        <w:spacing w:after="240"/>
        <w:rPr>
          <w:color w:val="000000" w:themeColor="text1"/>
          <w:sz w:val="22"/>
          <w:szCs w:val="22"/>
        </w:rPr>
      </w:pPr>
      <w:r w:rsidRPr="00431447">
        <w:rPr>
          <w:color w:val="000000" w:themeColor="text1"/>
          <w:sz w:val="22"/>
          <w:szCs w:val="22"/>
        </w:rPr>
        <w:t>I’m writing to request [X day(s)/half-day] of professional development leave — and support for the registration fee — to attend Women Shaping the Agenda (WSTA), hosted by the New England Women in Energy and the Environment (NEWIEE) on July 30, 2026 in Portland, Maine.</w:t>
      </w:r>
    </w:p>
    <w:p w14:paraId="551A8811" w14:textId="77777777" w:rsidR="00423C31" w:rsidRPr="00431447" w:rsidRDefault="00423C31" w:rsidP="00423C31">
      <w:pPr>
        <w:spacing w:after="240"/>
        <w:rPr>
          <w:color w:val="000000" w:themeColor="text1"/>
          <w:sz w:val="22"/>
          <w:szCs w:val="22"/>
        </w:rPr>
      </w:pPr>
      <w:r w:rsidRPr="00431447">
        <w:rPr>
          <w:color w:val="000000" w:themeColor="text1"/>
          <w:sz w:val="22"/>
          <w:szCs w:val="22"/>
        </w:rPr>
        <w:t>NEWIEE is a 1,700-member nonprofit connecting and advancing women+ across New England’s clean energy and environmental sectors. WSTA is NEWIEE’s signature speaker series, bringing together senior leaders for substantive panel discussion and debate on the policy and industry issues shaping our region’s energy future. This year’s theme focuses on energy affordability and resilience — among the most pressing challenges facing utilities, regulators, and clean energy developers right now.</w:t>
      </w:r>
    </w:p>
    <w:p w14:paraId="75E2E8E9" w14:textId="77777777" w:rsidR="00423C31" w:rsidRPr="00431447" w:rsidRDefault="00423C31" w:rsidP="00423C31">
      <w:pPr>
        <w:spacing w:after="120"/>
        <w:rPr>
          <w:color w:val="000000" w:themeColor="text1"/>
          <w:sz w:val="22"/>
          <w:szCs w:val="22"/>
        </w:rPr>
      </w:pPr>
      <w:r w:rsidRPr="00431447">
        <w:rPr>
          <w:color w:val="000000" w:themeColor="text1"/>
          <w:sz w:val="22"/>
          <w:szCs w:val="22"/>
        </w:rPr>
        <w:t>Attending would directly support my professional development by allowing me to:</w:t>
      </w:r>
    </w:p>
    <w:p w14:paraId="1D0E32B3" w14:textId="77777777" w:rsidR="00423C31" w:rsidRPr="00431447" w:rsidRDefault="00423C31" w:rsidP="00423C31">
      <w:pPr>
        <w:pStyle w:val="ListParagraph"/>
        <w:numPr>
          <w:ilvl w:val="0"/>
          <w:numId w:val="4"/>
        </w:numPr>
        <w:spacing w:after="80" w:line="240" w:lineRule="auto"/>
        <w:contextualSpacing w:val="0"/>
        <w:rPr>
          <w:color w:val="000000" w:themeColor="text1"/>
        </w:rPr>
      </w:pPr>
      <w:r w:rsidRPr="00431447">
        <w:rPr>
          <w:color w:val="000000" w:themeColor="text1"/>
        </w:rPr>
        <w:t>Hear from senior leaders on the frontlines of energy affordability and grid resilience policy</w:t>
      </w:r>
    </w:p>
    <w:p w14:paraId="44BBC0D6" w14:textId="77777777" w:rsidR="00423C31" w:rsidRPr="00431447" w:rsidRDefault="00423C31" w:rsidP="00423C31">
      <w:pPr>
        <w:pStyle w:val="ListParagraph"/>
        <w:numPr>
          <w:ilvl w:val="0"/>
          <w:numId w:val="4"/>
        </w:numPr>
        <w:spacing w:after="80" w:line="240" w:lineRule="auto"/>
        <w:contextualSpacing w:val="0"/>
        <w:rPr>
          <w:color w:val="000000" w:themeColor="text1"/>
        </w:rPr>
      </w:pPr>
      <w:r w:rsidRPr="00431447">
        <w:rPr>
          <w:color w:val="000000" w:themeColor="text1"/>
        </w:rPr>
        <w:t>Engage with peers and colleagues across New England’s energy and environment sectors</w:t>
      </w:r>
    </w:p>
    <w:p w14:paraId="71E1BA57" w14:textId="77777777" w:rsidR="00423C31" w:rsidRPr="00431447" w:rsidRDefault="00423C31" w:rsidP="00423C31">
      <w:pPr>
        <w:pStyle w:val="ListParagraph"/>
        <w:numPr>
          <w:ilvl w:val="0"/>
          <w:numId w:val="4"/>
        </w:numPr>
        <w:spacing w:after="240" w:line="240" w:lineRule="auto"/>
        <w:contextualSpacing w:val="0"/>
        <w:rPr>
          <w:color w:val="000000" w:themeColor="text1"/>
        </w:rPr>
      </w:pPr>
      <w:r w:rsidRPr="00431447">
        <w:rPr>
          <w:color w:val="000000" w:themeColor="text1"/>
        </w:rPr>
        <w:t>Bring back insights on [specific topic relevant to your work — e.g., rate design, IRA implementation, distributed energy] to apply to our team’s work</w:t>
      </w:r>
    </w:p>
    <w:p w14:paraId="7BB68B52" w14:textId="77777777" w:rsidR="00423C31" w:rsidRPr="00431447" w:rsidRDefault="00423C31" w:rsidP="00423C31">
      <w:pPr>
        <w:spacing w:after="240"/>
        <w:rPr>
          <w:color w:val="000000" w:themeColor="text1"/>
          <w:sz w:val="22"/>
          <w:szCs w:val="22"/>
        </w:rPr>
      </w:pPr>
      <w:r w:rsidRPr="00431447">
        <w:rPr>
          <w:color w:val="000000" w:themeColor="text1"/>
          <w:sz w:val="22"/>
          <w:szCs w:val="22"/>
        </w:rPr>
        <w:t>The registration fee is [$X]. I’d be grateful if [Company] could cover this as part of my professional development. I’m happy to share a recap with the team after the event. Please let me know if you have any questions.</w:t>
      </w:r>
    </w:p>
    <w:p w14:paraId="5F399955" w14:textId="77777777" w:rsidR="00431447" w:rsidRDefault="00423C31" w:rsidP="00431447">
      <w:pPr>
        <w:rPr>
          <w:color w:val="000000" w:themeColor="text1"/>
          <w:sz w:val="22"/>
          <w:szCs w:val="22"/>
        </w:rPr>
      </w:pPr>
      <w:r w:rsidRPr="00431447">
        <w:rPr>
          <w:color w:val="000000" w:themeColor="text1"/>
          <w:sz w:val="22"/>
          <w:szCs w:val="22"/>
        </w:rPr>
        <w:t>Thank you for your consideration.</w:t>
      </w:r>
    </w:p>
    <w:p w14:paraId="23D49894" w14:textId="77777777" w:rsidR="00F81A39" w:rsidRDefault="00F81A39" w:rsidP="00431447">
      <w:pPr>
        <w:rPr>
          <w:color w:val="000000" w:themeColor="text1"/>
          <w:sz w:val="22"/>
          <w:szCs w:val="22"/>
        </w:rPr>
      </w:pPr>
    </w:p>
    <w:p w14:paraId="4F2D9566" w14:textId="1BF868AE" w:rsidR="00423C31" w:rsidRPr="00431447" w:rsidRDefault="00423C31" w:rsidP="00431447">
      <w:pPr>
        <w:rPr>
          <w:color w:val="000000" w:themeColor="text1"/>
          <w:sz w:val="22"/>
          <w:szCs w:val="22"/>
        </w:rPr>
      </w:pPr>
      <w:r w:rsidRPr="00431447">
        <w:rPr>
          <w:color w:val="000000" w:themeColor="text1"/>
          <w:sz w:val="22"/>
          <w:szCs w:val="22"/>
        </w:rPr>
        <w:t>[Your Name]</w:t>
      </w:r>
    </w:p>
    <w:p w14:paraId="22C95BCC" w14:textId="77777777" w:rsidR="00423C31" w:rsidRPr="00431447" w:rsidRDefault="00423C31" w:rsidP="00423C31">
      <w:pPr>
        <w:rPr>
          <w:color w:val="000000" w:themeColor="text1"/>
          <w:sz w:val="22"/>
          <w:szCs w:val="22"/>
        </w:rPr>
      </w:pPr>
      <w:r w:rsidRPr="00431447">
        <w:rPr>
          <w:color w:val="000000" w:themeColor="text1"/>
          <w:sz w:val="22"/>
          <w:szCs w:val="22"/>
        </w:rPr>
        <w:t>[Title | Organization]</w:t>
      </w:r>
    </w:p>
    <w:p w14:paraId="578AF7D2" w14:textId="21D3709C" w:rsidR="00064B69" w:rsidRPr="00C037CA" w:rsidRDefault="00064B69" w:rsidP="000E112B">
      <w:pPr>
        <w:pStyle w:val="NEWIEEstyleNEW"/>
        <w:rPr>
          <w:color w:val="000000" w:themeColor="text1"/>
          <w:sz w:val="24"/>
          <w:szCs w:val="24"/>
        </w:rPr>
      </w:pPr>
    </w:p>
    <w:sectPr w:rsidR="00064B69" w:rsidRPr="00C037CA" w:rsidSect="00472A22">
      <w:headerReference w:type="even" r:id="rId11"/>
      <w:headerReference w:type="default" r:id="rId12"/>
      <w:footerReference w:type="default" r:id="rId13"/>
      <w:headerReference w:type="first" r:id="rId14"/>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6414" w14:textId="77777777" w:rsidR="007C2A90" w:rsidRDefault="007C2A90" w:rsidP="00FB2417">
      <w:r>
        <w:separator/>
      </w:r>
    </w:p>
  </w:endnote>
  <w:endnote w:type="continuationSeparator" w:id="0">
    <w:p w14:paraId="267EDD48" w14:textId="77777777" w:rsidR="007C2A90" w:rsidRDefault="007C2A90" w:rsidP="00FB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D5B2" w14:textId="45847B8D" w:rsidR="001B1A84" w:rsidRDefault="008B2295" w:rsidP="00FB2417">
    <w:pPr>
      <w:pStyle w:val="Footer"/>
    </w:pPr>
    <w:r w:rsidRPr="001B1A84">
      <w:rPr>
        <w:noProof/>
      </w:rPr>
      <w:drawing>
        <wp:anchor distT="0" distB="0" distL="114300" distR="114300" simplePos="0" relativeHeight="251658242" behindDoc="0" locked="0" layoutInCell="1" allowOverlap="1" wp14:anchorId="3045AD48" wp14:editId="691B9316">
          <wp:simplePos x="0" y="0"/>
          <wp:positionH relativeFrom="margin">
            <wp:posOffset>-914400</wp:posOffset>
          </wp:positionH>
          <wp:positionV relativeFrom="margin">
            <wp:posOffset>7538720</wp:posOffset>
          </wp:positionV>
          <wp:extent cx="7903210" cy="123634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IEEtemplat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3210" cy="1236345"/>
                  </a:xfrm>
                  <a:prstGeom prst="rect">
                    <a:avLst/>
                  </a:prstGeom>
                  <a:ln>
                    <a:noFill/>
                  </a:ln>
                </pic:spPr>
              </pic:pic>
            </a:graphicData>
          </a:graphic>
          <wp14:sizeRelH relativeFrom="margin">
            <wp14:pctWidth>0</wp14:pctWidth>
          </wp14:sizeRelH>
          <wp14:sizeRelV relativeFrom="margin">
            <wp14:pctHeight>0</wp14:pctHeight>
          </wp14:sizeRelV>
        </wp:anchor>
      </w:drawing>
    </w:r>
  </w:p>
  <w:p w14:paraId="0D01A886" w14:textId="5F7FD112" w:rsidR="001B1A84" w:rsidRDefault="001B1A84" w:rsidP="00FB2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0794" w14:textId="77777777" w:rsidR="007C2A90" w:rsidRDefault="007C2A90" w:rsidP="00FB2417">
      <w:r>
        <w:separator/>
      </w:r>
    </w:p>
  </w:footnote>
  <w:footnote w:type="continuationSeparator" w:id="0">
    <w:p w14:paraId="54AFFA25" w14:textId="77777777" w:rsidR="007C2A90" w:rsidRDefault="007C2A90" w:rsidP="00FB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18C" w14:textId="4D59F2F6" w:rsidR="0082717B" w:rsidRDefault="007C2A90" w:rsidP="00FB2417">
    <w:pPr>
      <w:pStyle w:val="Header"/>
    </w:pPr>
    <w:r>
      <w:rPr>
        <w:noProof/>
      </w:rPr>
      <w:pict w14:anchorId="54A7A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66.05pt;height:466.05pt;z-index:-251658240;mso-wrap-edited:f;mso-width-percent:0;mso-height-percent:0;mso-position-horizontal:center;mso-position-horizontal-relative:margin;mso-position-vertical:center;mso-position-vertical-relative:margin;mso-width-percent:0;mso-height-percent:0" wrapcoords="-35 0 -35 21565 21600 21565 21600 0 -35 0">
          <v:imagedata r:id="rId1" o:title="W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B07F" w14:textId="116B22D3" w:rsidR="00DC5632" w:rsidRDefault="00DC5632" w:rsidP="00FB2417">
    <w:pPr>
      <w:pStyle w:val="Header"/>
    </w:pPr>
  </w:p>
  <w:p w14:paraId="20ECE5D5" w14:textId="313BE369" w:rsidR="0082717B" w:rsidRDefault="00064B69" w:rsidP="00064B69">
    <w:pPr>
      <w:pStyle w:val="Header"/>
      <w:jc w:val="center"/>
    </w:pPr>
    <w:r>
      <w:rPr>
        <w:noProof/>
      </w:rPr>
      <w:drawing>
        <wp:inline distT="0" distB="0" distL="0" distR="0" wp14:anchorId="619010F4" wp14:editId="583F5F31">
          <wp:extent cx="3119120" cy="1177001"/>
          <wp:effectExtent l="0" t="0" r="5080" b="4445"/>
          <wp:docPr id="2066744061" name="Picture 2" descr="A logo with a circl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44061" name="Picture 2" descr="A logo with a circle and a let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75676" cy="11983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9298" w14:textId="0ECAAA6D" w:rsidR="0082717B" w:rsidRDefault="007C2A90" w:rsidP="00FB2417">
    <w:pPr>
      <w:pStyle w:val="Header"/>
    </w:pPr>
    <w:r>
      <w:rPr>
        <w:noProof/>
      </w:rPr>
      <w:pict w14:anchorId="512FA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66.05pt;height:466.05pt;z-index:-251658239;mso-wrap-edited:f;mso-width-percent:0;mso-height-percent:0;mso-position-horizontal:center;mso-position-horizontal-relative:margin;mso-position-vertical:center;mso-position-vertical-relative:margin;mso-width-percent:0;mso-height-percent:0" wrapcoords="-35 0 -35 21565 21600 21565 21600 0 -35 0">
          <v:imagedata r:id="rId1" o:title="W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5AE"/>
    <w:multiLevelType w:val="hybridMultilevel"/>
    <w:tmpl w:val="61DCC284"/>
    <w:lvl w:ilvl="0" w:tplc="B4BC0F60">
      <w:start w:val="1"/>
      <w:numFmt w:val="bullet"/>
      <w:lvlText w:val="•"/>
      <w:lvlJc w:val="left"/>
      <w:pPr>
        <w:ind w:left="720" w:hanging="360"/>
      </w:pPr>
    </w:lvl>
    <w:lvl w:ilvl="1" w:tplc="2BDCE012">
      <w:numFmt w:val="decimal"/>
      <w:lvlText w:val=""/>
      <w:lvlJc w:val="left"/>
    </w:lvl>
    <w:lvl w:ilvl="2" w:tplc="B3D8DCBE">
      <w:numFmt w:val="decimal"/>
      <w:lvlText w:val=""/>
      <w:lvlJc w:val="left"/>
    </w:lvl>
    <w:lvl w:ilvl="3" w:tplc="24646E7A">
      <w:numFmt w:val="decimal"/>
      <w:lvlText w:val=""/>
      <w:lvlJc w:val="left"/>
    </w:lvl>
    <w:lvl w:ilvl="4" w:tplc="B5900D7A">
      <w:numFmt w:val="decimal"/>
      <w:lvlText w:val=""/>
      <w:lvlJc w:val="left"/>
    </w:lvl>
    <w:lvl w:ilvl="5" w:tplc="814CDCCE">
      <w:numFmt w:val="decimal"/>
      <w:lvlText w:val=""/>
      <w:lvlJc w:val="left"/>
    </w:lvl>
    <w:lvl w:ilvl="6" w:tplc="81C604AC">
      <w:numFmt w:val="decimal"/>
      <w:lvlText w:val=""/>
      <w:lvlJc w:val="left"/>
    </w:lvl>
    <w:lvl w:ilvl="7" w:tplc="AC9C5EBE">
      <w:numFmt w:val="decimal"/>
      <w:lvlText w:val=""/>
      <w:lvlJc w:val="left"/>
    </w:lvl>
    <w:lvl w:ilvl="8" w:tplc="1E88A1C8">
      <w:numFmt w:val="decimal"/>
      <w:lvlText w:val=""/>
      <w:lvlJc w:val="left"/>
    </w:lvl>
  </w:abstractNum>
  <w:abstractNum w:abstractNumId="1" w15:restartNumberingAfterBreak="0">
    <w:nsid w:val="1FD574FA"/>
    <w:multiLevelType w:val="hybridMultilevel"/>
    <w:tmpl w:val="25BC2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56880"/>
    <w:multiLevelType w:val="hybridMultilevel"/>
    <w:tmpl w:val="242AA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77508"/>
    <w:multiLevelType w:val="hybridMultilevel"/>
    <w:tmpl w:val="F87C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4097383">
    <w:abstractNumId w:val="3"/>
  </w:num>
  <w:num w:numId="2" w16cid:durableId="1725057183">
    <w:abstractNumId w:val="2"/>
  </w:num>
  <w:num w:numId="3" w16cid:durableId="1902982066">
    <w:abstractNumId w:val="1"/>
  </w:num>
  <w:num w:numId="4" w16cid:durableId="1994142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B8"/>
    <w:rsid w:val="00023950"/>
    <w:rsid w:val="00050E38"/>
    <w:rsid w:val="00064B69"/>
    <w:rsid w:val="000E112B"/>
    <w:rsid w:val="0013534C"/>
    <w:rsid w:val="001933AE"/>
    <w:rsid w:val="001973BC"/>
    <w:rsid w:val="001A03DC"/>
    <w:rsid w:val="001B1A84"/>
    <w:rsid w:val="001E6F23"/>
    <w:rsid w:val="002323F7"/>
    <w:rsid w:val="00247388"/>
    <w:rsid w:val="00263FB8"/>
    <w:rsid w:val="0028716D"/>
    <w:rsid w:val="002D2983"/>
    <w:rsid w:val="00357ED7"/>
    <w:rsid w:val="00383E53"/>
    <w:rsid w:val="003A4012"/>
    <w:rsid w:val="003C4064"/>
    <w:rsid w:val="00400438"/>
    <w:rsid w:val="00423C31"/>
    <w:rsid w:val="00431447"/>
    <w:rsid w:val="00451FBD"/>
    <w:rsid w:val="00472A22"/>
    <w:rsid w:val="004946D6"/>
    <w:rsid w:val="004B4D78"/>
    <w:rsid w:val="004C6D8C"/>
    <w:rsid w:val="004E3FC5"/>
    <w:rsid w:val="005F7C6E"/>
    <w:rsid w:val="00612BF7"/>
    <w:rsid w:val="00622704"/>
    <w:rsid w:val="006856D8"/>
    <w:rsid w:val="006D3E11"/>
    <w:rsid w:val="00762485"/>
    <w:rsid w:val="00794619"/>
    <w:rsid w:val="007C2A90"/>
    <w:rsid w:val="007C3B07"/>
    <w:rsid w:val="00801BE4"/>
    <w:rsid w:val="00814827"/>
    <w:rsid w:val="0082717B"/>
    <w:rsid w:val="008A1FBB"/>
    <w:rsid w:val="008B2295"/>
    <w:rsid w:val="008C2BAB"/>
    <w:rsid w:val="008E60D6"/>
    <w:rsid w:val="00920D34"/>
    <w:rsid w:val="00961366"/>
    <w:rsid w:val="00987708"/>
    <w:rsid w:val="00993430"/>
    <w:rsid w:val="00997B3B"/>
    <w:rsid w:val="00A73302"/>
    <w:rsid w:val="00A93CF2"/>
    <w:rsid w:val="00AD097A"/>
    <w:rsid w:val="00AE29F7"/>
    <w:rsid w:val="00B22362"/>
    <w:rsid w:val="00B844FD"/>
    <w:rsid w:val="00B940ED"/>
    <w:rsid w:val="00C037CA"/>
    <w:rsid w:val="00C36F5C"/>
    <w:rsid w:val="00C93A49"/>
    <w:rsid w:val="00CA53E4"/>
    <w:rsid w:val="00CF1714"/>
    <w:rsid w:val="00D83B69"/>
    <w:rsid w:val="00DC5632"/>
    <w:rsid w:val="00E36AC5"/>
    <w:rsid w:val="00E8571F"/>
    <w:rsid w:val="00F13C7B"/>
    <w:rsid w:val="00F64067"/>
    <w:rsid w:val="00F81A39"/>
    <w:rsid w:val="00FB2417"/>
    <w:rsid w:val="00FC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99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B2417"/>
    <w:rPr>
      <w:rFonts w:ascii="Avenir" w:hAnsi="Avenir"/>
      <w:color w:val="7F7F7F" w:themeColor="text1" w:themeTint="80"/>
    </w:rPr>
  </w:style>
  <w:style w:type="paragraph" w:styleId="Heading1">
    <w:name w:val="heading 1"/>
    <w:link w:val="Heading1Char"/>
    <w:uiPriority w:val="9"/>
    <w:qFormat/>
    <w:rsid w:val="00423C31"/>
    <w:pPr>
      <w:spacing w:before="240" w:after="120"/>
      <w:outlineLvl w:val="0"/>
    </w:pPr>
    <w:rPr>
      <w:rFonts w:ascii="Arial" w:eastAsia="Arial" w:hAnsi="Arial" w:cs="Arial"/>
      <w:b/>
      <w:bCs/>
      <w:color w:val="0078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17B"/>
    <w:pPr>
      <w:tabs>
        <w:tab w:val="center" w:pos="4680"/>
        <w:tab w:val="right" w:pos="9360"/>
      </w:tabs>
    </w:pPr>
  </w:style>
  <w:style w:type="character" w:customStyle="1" w:styleId="HeaderChar">
    <w:name w:val="Header Char"/>
    <w:basedOn w:val="DefaultParagraphFont"/>
    <w:link w:val="Header"/>
    <w:uiPriority w:val="99"/>
    <w:rsid w:val="0082717B"/>
  </w:style>
  <w:style w:type="paragraph" w:styleId="Footer">
    <w:name w:val="footer"/>
    <w:basedOn w:val="Normal"/>
    <w:link w:val="FooterChar"/>
    <w:uiPriority w:val="99"/>
    <w:unhideWhenUsed/>
    <w:rsid w:val="0082717B"/>
    <w:pPr>
      <w:tabs>
        <w:tab w:val="center" w:pos="4680"/>
        <w:tab w:val="right" w:pos="9360"/>
      </w:tabs>
    </w:pPr>
  </w:style>
  <w:style w:type="character" w:customStyle="1" w:styleId="FooterChar">
    <w:name w:val="Footer Char"/>
    <w:basedOn w:val="DefaultParagraphFont"/>
    <w:link w:val="Footer"/>
    <w:uiPriority w:val="99"/>
    <w:rsid w:val="0082717B"/>
  </w:style>
  <w:style w:type="paragraph" w:customStyle="1" w:styleId="NEWIEEstyleNEW">
    <w:name w:val="NEWIEE style NEW"/>
    <w:basedOn w:val="Normal"/>
    <w:rsid w:val="00622704"/>
    <w:rPr>
      <w:rFonts w:ascii="Avenir Book" w:hAnsi="Avenir Book"/>
      <w:sz w:val="28"/>
      <w:szCs w:val="28"/>
    </w:rPr>
  </w:style>
  <w:style w:type="paragraph" w:customStyle="1" w:styleId="Style1">
    <w:name w:val="Style1"/>
    <w:basedOn w:val="NEWIEEstyleNEW"/>
    <w:qFormat/>
    <w:rsid w:val="00F64067"/>
    <w:rPr>
      <w:sz w:val="24"/>
      <w:szCs w:val="24"/>
    </w:rPr>
  </w:style>
  <w:style w:type="paragraph" w:styleId="ListParagraph">
    <w:name w:val="List Paragraph"/>
    <w:basedOn w:val="Normal"/>
    <w:qFormat/>
    <w:rsid w:val="002D2983"/>
    <w:pPr>
      <w:spacing w:after="160" w:line="259" w:lineRule="auto"/>
      <w:ind w:left="720"/>
      <w:contextualSpacing/>
    </w:pPr>
    <w:rPr>
      <w:rFonts w:asciiTheme="minorHAnsi" w:hAnsiTheme="minorHAnsi"/>
      <w:color w:val="auto"/>
      <w:sz w:val="22"/>
      <w:szCs w:val="22"/>
    </w:rPr>
  </w:style>
  <w:style w:type="character" w:customStyle="1" w:styleId="normaltextrun">
    <w:name w:val="normaltextrun"/>
    <w:basedOn w:val="DefaultParagraphFont"/>
    <w:rsid w:val="00C037CA"/>
  </w:style>
  <w:style w:type="character" w:customStyle="1" w:styleId="eop">
    <w:name w:val="eop"/>
    <w:basedOn w:val="DefaultParagraphFont"/>
    <w:rsid w:val="00C037CA"/>
  </w:style>
  <w:style w:type="character" w:customStyle="1" w:styleId="Heading1Char">
    <w:name w:val="Heading 1 Char"/>
    <w:basedOn w:val="DefaultParagraphFont"/>
    <w:link w:val="Heading1"/>
    <w:uiPriority w:val="9"/>
    <w:rsid w:val="00423C31"/>
    <w:rPr>
      <w:rFonts w:ascii="Arial" w:eastAsia="Arial" w:hAnsi="Arial" w:cs="Arial"/>
      <w:b/>
      <w:bCs/>
      <w:color w:val="00788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9942">
      <w:bodyDiv w:val="1"/>
      <w:marLeft w:val="0"/>
      <w:marRight w:val="0"/>
      <w:marTop w:val="0"/>
      <w:marBottom w:val="0"/>
      <w:divBdr>
        <w:top w:val="none" w:sz="0" w:space="0" w:color="auto"/>
        <w:left w:val="none" w:sz="0" w:space="0" w:color="auto"/>
        <w:bottom w:val="none" w:sz="0" w:space="0" w:color="auto"/>
        <w:right w:val="none" w:sz="0" w:space="0" w:color="auto"/>
      </w:divBdr>
    </w:div>
    <w:div w:id="1045370503">
      <w:bodyDiv w:val="1"/>
      <w:marLeft w:val="0"/>
      <w:marRight w:val="0"/>
      <w:marTop w:val="0"/>
      <w:marBottom w:val="0"/>
      <w:divBdr>
        <w:top w:val="none" w:sz="0" w:space="0" w:color="auto"/>
        <w:left w:val="none" w:sz="0" w:space="0" w:color="auto"/>
        <w:bottom w:val="none" w:sz="0" w:space="0" w:color="auto"/>
        <w:right w:val="none" w:sz="0" w:space="0" w:color="auto"/>
      </w:divBdr>
    </w:div>
    <w:div w:id="1123185676">
      <w:bodyDiv w:val="1"/>
      <w:marLeft w:val="0"/>
      <w:marRight w:val="0"/>
      <w:marTop w:val="0"/>
      <w:marBottom w:val="0"/>
      <w:divBdr>
        <w:top w:val="none" w:sz="0" w:space="0" w:color="auto"/>
        <w:left w:val="none" w:sz="0" w:space="0" w:color="auto"/>
        <w:bottom w:val="none" w:sz="0" w:space="0" w:color="auto"/>
        <w:right w:val="none" w:sz="0" w:space="0" w:color="auto"/>
      </w:divBdr>
    </w:div>
    <w:div w:id="1808860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5485a3-c436-40e8-b59d-fb41565467fa" xsi:nil="true"/>
    <lcf76f155ced4ddcb4097134ff3c332f xmlns="3883d217-cfb7-4989-8667-c01635516f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22DD1BFB97794D8E7403175CF67969" ma:contentTypeVersion="13" ma:contentTypeDescription="Create a new document." ma:contentTypeScope="" ma:versionID="2f61ab9c97d358216666b6ed77490798">
  <xsd:schema xmlns:xsd="http://www.w3.org/2001/XMLSchema" xmlns:xs="http://www.w3.org/2001/XMLSchema" xmlns:p="http://schemas.microsoft.com/office/2006/metadata/properties" xmlns:ns2="3883d217-cfb7-4989-8667-c01635516f25" xmlns:ns3="a85485a3-c436-40e8-b59d-fb41565467fa" targetNamespace="http://schemas.microsoft.com/office/2006/metadata/properties" ma:root="true" ma:fieldsID="2afdc32d19ad4a0f609c86169c7fde31" ns2:_="" ns3:_="">
    <xsd:import namespace="3883d217-cfb7-4989-8667-c01635516f25"/>
    <xsd:import namespace="a85485a3-c436-40e8-b59d-fb41565467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3d217-cfb7-4989-8667-c01635516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4d23c6-dd59-4815-9ce2-794afc935f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485a3-c436-40e8-b59d-fb41565467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448c7-7871-4ca8-a5b4-96f341406a58}" ma:internalName="TaxCatchAll" ma:showField="CatchAllData" ma:web="a85485a3-c436-40e8-b59d-fb4156546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6E537-A634-4692-A8E1-5D4C4BE4874A}">
  <ds:schemaRefs>
    <ds:schemaRef ds:uri="http://schemas.microsoft.com/office/2006/metadata/properties"/>
    <ds:schemaRef ds:uri="http://schemas.microsoft.com/office/infopath/2007/PartnerControls"/>
    <ds:schemaRef ds:uri="a85485a3-c436-40e8-b59d-fb41565467fa"/>
    <ds:schemaRef ds:uri="3883d217-cfb7-4989-8667-c01635516f25"/>
  </ds:schemaRefs>
</ds:datastoreItem>
</file>

<file path=customXml/itemProps2.xml><?xml version="1.0" encoding="utf-8"?>
<ds:datastoreItem xmlns:ds="http://schemas.openxmlformats.org/officeDocument/2006/customXml" ds:itemID="{91A7A52F-71D4-4E08-9483-F401BB48A023}">
  <ds:schemaRefs>
    <ds:schemaRef ds:uri="http://schemas.microsoft.com/sharepoint/v3/contenttype/forms"/>
  </ds:schemaRefs>
</ds:datastoreItem>
</file>

<file path=customXml/itemProps3.xml><?xml version="1.0" encoding="utf-8"?>
<ds:datastoreItem xmlns:ds="http://schemas.openxmlformats.org/officeDocument/2006/customXml" ds:itemID="{DE9661B7-040A-4C74-9077-4816FCC17396}">
  <ds:schemaRefs>
    <ds:schemaRef ds:uri="http://schemas.openxmlformats.org/officeDocument/2006/bibliography"/>
  </ds:schemaRefs>
</ds:datastoreItem>
</file>

<file path=customXml/itemProps4.xml><?xml version="1.0" encoding="utf-8"?>
<ds:datastoreItem xmlns:ds="http://schemas.openxmlformats.org/officeDocument/2006/customXml" ds:itemID="{CA17FAA4-44B9-449F-B2FE-94829D817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3d217-cfb7-4989-8667-c01635516f25"/>
    <ds:schemaRef ds:uri="a85485a3-c436-40e8-b59d-fb4156546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1338</Characters>
  <Application>Microsoft Office Word</Application>
  <DocSecurity>0</DocSecurity>
  <Lines>22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Bishop</cp:lastModifiedBy>
  <cp:revision>2</cp:revision>
  <cp:lastPrinted>2018-10-02T20:42:00Z</cp:lastPrinted>
  <dcterms:created xsi:type="dcterms:W3CDTF">2026-06-11T18:28:00Z</dcterms:created>
  <dcterms:modified xsi:type="dcterms:W3CDTF">2026-06-11T18:28:00Z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0x0101001222DD1BFB97794D8E7403175CF67969</vt:lpwstr>
  </property>
  <property fmtid="{D5CDD505-2E9C-101B-9397-08002B2CF9AE}" pid="3" name="MediaServiceImageTags">
    <vt:lpwstr/>
  </property>
</Properties>
</file>